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794" w:rsidRPr="00D547AF" w:rsidRDefault="002E0794" w:rsidP="00D547AF">
      <w:pPr>
        <w:shd w:val="clear" w:color="auto" w:fill="FFFFFF"/>
        <w:ind w:right="65"/>
        <w:jc w:val="center"/>
      </w:pPr>
      <w:r w:rsidRPr="00D547AF">
        <w:rPr>
          <w:rFonts w:eastAsia="Times New Roman"/>
          <w:b/>
          <w:bCs/>
          <w:color w:val="000000"/>
          <w:sz w:val="28"/>
          <w:szCs w:val="28"/>
        </w:rPr>
        <w:t>ПАМЯТКА</w:t>
      </w:r>
    </w:p>
    <w:p w:rsidR="00D547AF" w:rsidRDefault="002E0794" w:rsidP="00D547AF">
      <w:pPr>
        <w:shd w:val="clear" w:color="auto" w:fill="FFFFFF"/>
        <w:spacing w:line="331" w:lineRule="exact"/>
        <w:ind w:right="65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D547AF">
        <w:rPr>
          <w:rFonts w:eastAsia="Times New Roman"/>
          <w:b/>
          <w:bCs/>
          <w:color w:val="000000"/>
          <w:sz w:val="28"/>
          <w:szCs w:val="28"/>
        </w:rPr>
        <w:t xml:space="preserve">гражданам об их действиях при установлении </w:t>
      </w:r>
    </w:p>
    <w:p w:rsidR="002E0794" w:rsidRPr="00D547AF" w:rsidRDefault="002E0794" w:rsidP="00D547AF">
      <w:pPr>
        <w:shd w:val="clear" w:color="auto" w:fill="FFFFFF"/>
        <w:spacing w:line="331" w:lineRule="exact"/>
        <w:ind w:right="65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D547AF">
        <w:rPr>
          <w:rFonts w:eastAsia="Times New Roman"/>
          <w:b/>
          <w:bCs/>
          <w:color w:val="000000"/>
          <w:sz w:val="28"/>
          <w:szCs w:val="28"/>
        </w:rPr>
        <w:t>уровней террористической опасности</w:t>
      </w:r>
    </w:p>
    <w:p w:rsidR="00D325DA" w:rsidRDefault="00D325DA">
      <w:pPr>
        <w:shd w:val="clear" w:color="auto" w:fill="FFFFFF"/>
        <w:spacing w:line="331" w:lineRule="exact"/>
        <w:ind w:left="1231" w:right="1094" w:firstLine="1771"/>
      </w:pPr>
    </w:p>
    <w:p w:rsidR="002E0794" w:rsidRPr="00D325DA" w:rsidRDefault="002E0794" w:rsidP="00D325DA">
      <w:pPr>
        <w:shd w:val="clear" w:color="auto" w:fill="FFFFFF"/>
        <w:ind w:right="36" w:firstLine="540"/>
        <w:jc w:val="both"/>
      </w:pPr>
      <w:r w:rsidRPr="00D325DA">
        <w:rPr>
          <w:rFonts w:eastAsia="Times New Roman"/>
          <w:color w:val="000000"/>
          <w:sz w:val="28"/>
          <w:szCs w:val="28"/>
        </w:rPr>
        <w:t>В целях своевременного информирования населения о возникновении угрозы террористического акта могут</w:t>
      </w:r>
      <w:bookmarkStart w:id="0" w:name="_GoBack"/>
      <w:bookmarkEnd w:id="0"/>
      <w:r w:rsidRPr="00D325DA">
        <w:rPr>
          <w:rFonts w:eastAsia="Times New Roman"/>
          <w:color w:val="000000"/>
          <w:sz w:val="28"/>
          <w:szCs w:val="28"/>
        </w:rPr>
        <w:t xml:space="preserve"> устанавливаться уровни террористической опасности.</w:t>
      </w:r>
    </w:p>
    <w:p w:rsidR="002E0794" w:rsidRPr="00D325DA" w:rsidRDefault="002E0794" w:rsidP="00D325DA">
      <w:pPr>
        <w:shd w:val="clear" w:color="auto" w:fill="FFFFFF"/>
        <w:ind w:left="7" w:right="29" w:firstLine="554"/>
        <w:jc w:val="both"/>
      </w:pPr>
      <w:r w:rsidRPr="00D325DA">
        <w:rPr>
          <w:rFonts w:eastAsia="Times New Roman"/>
          <w:color w:val="000000"/>
          <w:sz w:val="28"/>
          <w:szCs w:val="28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</w:t>
      </w:r>
      <w:proofErr w:type="gramStart"/>
      <w:r w:rsidRPr="00D325DA">
        <w:rPr>
          <w:rFonts w:eastAsia="Times New Roman"/>
          <w:color w:val="000000"/>
          <w:sz w:val="28"/>
          <w:szCs w:val="28"/>
          <w:vertAlign w:val="superscript"/>
        </w:rPr>
        <w:t>1</w:t>
      </w:r>
      <w:proofErr w:type="gramEnd"/>
      <w:r w:rsidRPr="00D325DA">
        <w:rPr>
          <w:rFonts w:eastAsia="Times New Roman"/>
          <w:color w:val="000000"/>
          <w:sz w:val="28"/>
          <w:szCs w:val="28"/>
        </w:rPr>
        <w:t>, которое подлежит незамедлительному обнародованию в средства массовой информации.</w:t>
      </w:r>
    </w:p>
    <w:p w:rsidR="002E0794" w:rsidRPr="003A7D75" w:rsidRDefault="002E0794">
      <w:pPr>
        <w:shd w:val="clear" w:color="auto" w:fill="FFFFFF"/>
        <w:spacing w:before="266"/>
        <w:ind w:left="29"/>
        <w:jc w:val="center"/>
        <w:rPr>
          <w:color w:val="002060"/>
        </w:rPr>
      </w:pPr>
      <w:r w:rsidRPr="003A7D75">
        <w:rPr>
          <w:rFonts w:eastAsia="Times New Roman"/>
          <w:b/>
          <w:bCs/>
          <w:color w:val="002060"/>
          <w:sz w:val="28"/>
          <w:szCs w:val="28"/>
        </w:rPr>
        <w:t>Повышенный «СИНИЙ» уровень</w:t>
      </w:r>
    </w:p>
    <w:p w:rsidR="002E0794" w:rsidRDefault="002E0794" w:rsidP="002E0794">
      <w:pPr>
        <w:shd w:val="clear" w:color="auto" w:fill="FFFFFF"/>
        <w:spacing w:before="7" w:line="324" w:lineRule="exact"/>
        <w:ind w:left="1246" w:hanging="679"/>
        <w:rPr>
          <w:rFonts w:eastAsia="Times New Roman"/>
          <w:color w:val="000000"/>
          <w:sz w:val="28"/>
          <w:szCs w:val="28"/>
        </w:rPr>
      </w:pPr>
      <w:r w:rsidRPr="002E0794">
        <w:rPr>
          <w:rFonts w:eastAsia="Times New Roman"/>
          <w:color w:val="000000"/>
          <w:sz w:val="28"/>
          <w:szCs w:val="28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D325DA" w:rsidRPr="002E0794" w:rsidRDefault="00D325DA" w:rsidP="002E0794">
      <w:pPr>
        <w:shd w:val="clear" w:color="auto" w:fill="FFFFFF"/>
        <w:spacing w:before="7" w:line="324" w:lineRule="exact"/>
        <w:ind w:left="1246" w:hanging="679"/>
      </w:pPr>
    </w:p>
    <w:p w:rsidR="002E0794" w:rsidRPr="00D325DA" w:rsidRDefault="002E0794" w:rsidP="00D325DA">
      <w:pPr>
        <w:shd w:val="clear" w:color="auto" w:fill="FFFFFF"/>
        <w:ind w:left="14" w:right="36" w:firstLine="540"/>
        <w:jc w:val="both"/>
      </w:pPr>
      <w:r w:rsidRPr="00D325DA">
        <w:rPr>
          <w:rFonts w:eastAsia="Times New Roman"/>
          <w:color w:val="000000"/>
          <w:sz w:val="28"/>
          <w:szCs w:val="28"/>
        </w:rPr>
        <w:t>При установлении «синего» уровня террористической опасности, рекомендуется:</w:t>
      </w:r>
    </w:p>
    <w:p w:rsidR="002E0794" w:rsidRPr="00D325DA" w:rsidRDefault="002E0794" w:rsidP="00D325DA">
      <w:pPr>
        <w:shd w:val="clear" w:color="auto" w:fill="FFFFFF"/>
        <w:tabs>
          <w:tab w:val="left" w:pos="900"/>
        </w:tabs>
        <w:ind w:left="29" w:firstLine="569"/>
        <w:jc w:val="both"/>
      </w:pPr>
      <w:r w:rsidRPr="00D325DA">
        <w:rPr>
          <w:color w:val="000000"/>
          <w:sz w:val="28"/>
          <w:szCs w:val="28"/>
        </w:rPr>
        <w:t>1.</w:t>
      </w:r>
      <w:r w:rsidRPr="00D325DA">
        <w:rPr>
          <w:color w:val="000000"/>
          <w:sz w:val="28"/>
          <w:szCs w:val="28"/>
        </w:rPr>
        <w:tab/>
      </w:r>
      <w:r w:rsidRPr="00D325DA">
        <w:rPr>
          <w:rFonts w:eastAsia="Times New Roman"/>
          <w:color w:val="000000"/>
          <w:sz w:val="28"/>
          <w:szCs w:val="28"/>
        </w:rPr>
        <w:t xml:space="preserve">При нахождении на улице, в местах массового пребывания людей, общественном транспорте обращать внимание </w:t>
      </w:r>
      <w:proofErr w:type="gramStart"/>
      <w:r w:rsidRPr="00D325DA">
        <w:rPr>
          <w:rFonts w:eastAsia="Times New Roman"/>
          <w:color w:val="000000"/>
          <w:sz w:val="28"/>
          <w:szCs w:val="28"/>
        </w:rPr>
        <w:t>на</w:t>
      </w:r>
      <w:proofErr w:type="gramEnd"/>
      <w:r w:rsidRPr="00D325DA">
        <w:rPr>
          <w:rFonts w:eastAsia="Times New Roman"/>
          <w:color w:val="000000"/>
          <w:sz w:val="28"/>
          <w:szCs w:val="28"/>
        </w:rPr>
        <w:t>:</w:t>
      </w:r>
    </w:p>
    <w:p w:rsidR="002E0794" w:rsidRPr="00D325DA" w:rsidRDefault="002E0794" w:rsidP="00D325DA">
      <w:pPr>
        <w:shd w:val="clear" w:color="auto" w:fill="FFFFFF"/>
        <w:tabs>
          <w:tab w:val="left" w:pos="814"/>
        </w:tabs>
        <w:ind w:left="22" w:firstLine="547"/>
        <w:jc w:val="both"/>
      </w:pPr>
      <w:r w:rsidRPr="00D325DA">
        <w:rPr>
          <w:color w:val="000000"/>
          <w:sz w:val="28"/>
          <w:szCs w:val="28"/>
        </w:rPr>
        <w:t>-</w:t>
      </w:r>
      <w:r w:rsidRPr="00D325DA">
        <w:rPr>
          <w:color w:val="000000"/>
          <w:sz w:val="28"/>
          <w:szCs w:val="28"/>
        </w:rPr>
        <w:tab/>
      </w:r>
      <w:r w:rsidRPr="00D325DA">
        <w:rPr>
          <w:rFonts w:eastAsia="Times New Roman"/>
          <w:color w:val="000000"/>
          <w:sz w:val="28"/>
          <w:szCs w:val="28"/>
        </w:rPr>
        <w:t>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2E0794" w:rsidRPr="00D325DA" w:rsidRDefault="002E0794" w:rsidP="00D325DA">
      <w:pPr>
        <w:numPr>
          <w:ilvl w:val="0"/>
          <w:numId w:val="1"/>
        </w:numPr>
        <w:shd w:val="clear" w:color="auto" w:fill="FFFFFF"/>
        <w:tabs>
          <w:tab w:val="left" w:pos="828"/>
        </w:tabs>
        <w:ind w:left="29" w:firstLine="547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2E0794" w:rsidRPr="00D325DA" w:rsidRDefault="002E0794" w:rsidP="00D325DA">
      <w:pPr>
        <w:numPr>
          <w:ilvl w:val="0"/>
          <w:numId w:val="1"/>
        </w:numPr>
        <w:shd w:val="clear" w:color="auto" w:fill="FFFFFF"/>
        <w:tabs>
          <w:tab w:val="left" w:pos="828"/>
        </w:tabs>
        <w:ind w:left="29" w:firstLine="547"/>
        <w:jc w:val="both"/>
        <w:rPr>
          <w:color w:val="000000"/>
          <w:sz w:val="28"/>
          <w:szCs w:val="28"/>
        </w:rPr>
      </w:pPr>
      <w:proofErr w:type="gramStart"/>
      <w:r w:rsidRPr="00D325DA">
        <w:rPr>
          <w:rFonts w:eastAsia="Times New Roman"/>
          <w:color w:val="000000"/>
          <w:sz w:val="28"/>
          <w:szCs w:val="28"/>
        </w:rPr>
        <w:t>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2E0794" w:rsidRPr="00D325DA" w:rsidRDefault="002E0794" w:rsidP="00D325DA">
      <w:pPr>
        <w:rPr>
          <w:sz w:val="2"/>
          <w:szCs w:val="2"/>
        </w:rPr>
      </w:pPr>
    </w:p>
    <w:p w:rsidR="002E0794" w:rsidRPr="00D325DA" w:rsidRDefault="002E0794" w:rsidP="00D325DA">
      <w:pPr>
        <w:numPr>
          <w:ilvl w:val="0"/>
          <w:numId w:val="2"/>
        </w:numPr>
        <w:shd w:val="clear" w:color="auto" w:fill="FFFFFF"/>
        <w:tabs>
          <w:tab w:val="left" w:pos="936"/>
        </w:tabs>
        <w:ind w:left="36" w:firstLine="540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Обо всех подозрительных ситуациях незамедлительно сообщать сотрудникам правоохранительных органов.</w:t>
      </w:r>
    </w:p>
    <w:p w:rsidR="002E0794" w:rsidRPr="00D325DA" w:rsidRDefault="002E0794" w:rsidP="00D325DA">
      <w:pPr>
        <w:numPr>
          <w:ilvl w:val="0"/>
          <w:numId w:val="2"/>
        </w:numPr>
        <w:shd w:val="clear" w:color="auto" w:fill="FFFFFF"/>
        <w:tabs>
          <w:tab w:val="left" w:pos="936"/>
        </w:tabs>
        <w:ind w:left="576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Оказывать содействие правоохранительным органам.</w:t>
      </w:r>
    </w:p>
    <w:p w:rsidR="000A46BB" w:rsidRPr="00D325DA" w:rsidRDefault="002E0794" w:rsidP="00D325DA">
      <w:pPr>
        <w:numPr>
          <w:ilvl w:val="0"/>
          <w:numId w:val="2"/>
        </w:numPr>
        <w:shd w:val="clear" w:color="auto" w:fill="FFFFFF"/>
        <w:tabs>
          <w:tab w:val="left" w:pos="936"/>
        </w:tabs>
        <w:ind w:left="36" w:firstLine="540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Относиться с пониманием и терпением к повышенному вниманию правоохранительных органов.</w:t>
      </w:r>
    </w:p>
    <w:p w:rsidR="002E0794" w:rsidRPr="00D325DA" w:rsidRDefault="002E0794" w:rsidP="00D325DA">
      <w:pPr>
        <w:numPr>
          <w:ilvl w:val="0"/>
          <w:numId w:val="2"/>
        </w:numPr>
        <w:shd w:val="clear" w:color="auto" w:fill="FFFFFF"/>
        <w:tabs>
          <w:tab w:val="left" w:pos="936"/>
        </w:tabs>
        <w:ind w:left="36" w:firstLine="540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2E0794" w:rsidRPr="00D325DA" w:rsidRDefault="002E0794" w:rsidP="00D325DA">
      <w:pPr>
        <w:numPr>
          <w:ilvl w:val="0"/>
          <w:numId w:val="2"/>
        </w:numPr>
        <w:shd w:val="clear" w:color="auto" w:fill="FFFFFF"/>
        <w:tabs>
          <w:tab w:val="left" w:pos="936"/>
        </w:tabs>
        <w:ind w:left="36" w:firstLine="540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Разъяснить в семье пожилым людям и детям, что любой предмет,</w:t>
      </w:r>
      <w:r w:rsidR="000A46BB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найденный на улице или в подъезде, может представлять опасность для их жизни.</w:t>
      </w:r>
    </w:p>
    <w:p w:rsidR="002E0794" w:rsidRPr="00D325DA" w:rsidRDefault="002E0794" w:rsidP="00D325DA">
      <w:pPr>
        <w:numPr>
          <w:ilvl w:val="0"/>
          <w:numId w:val="2"/>
        </w:numPr>
        <w:shd w:val="clear" w:color="auto" w:fill="FFFFFF"/>
        <w:tabs>
          <w:tab w:val="left" w:pos="936"/>
        </w:tabs>
        <w:ind w:left="36" w:firstLine="540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Быть в курсе происходящих событий (следить за новостями по телевидению, радио, сети «Интернет»).</w:t>
      </w:r>
    </w:p>
    <w:p w:rsidR="002E0794" w:rsidRDefault="00320B10">
      <w:pPr>
        <w:shd w:val="clear" w:color="auto" w:fill="FFFFFF"/>
        <w:spacing w:before="490"/>
        <w:ind w:left="166"/>
        <w:rPr>
          <w:rFonts w:eastAsia="Times New Roman"/>
          <w:color w:val="000000"/>
          <w:spacing w:val="-1"/>
        </w:rPr>
      </w:pPr>
      <w:r>
        <w:rPr>
          <w:noProof/>
          <w:vertAlign w:val="superscript"/>
        </w:rPr>
        <w:pict>
          <v:line id="_x0000_s1026" style="position:absolute;left:0;text-align:left;z-index:251658240" from="5.95pt,16.9pt" to="156.25pt,16.9pt" o:allowincell="f" strokeweight=".35pt"/>
        </w:pict>
      </w:r>
      <w:r w:rsidR="002E0794" w:rsidRPr="002E0794">
        <w:rPr>
          <w:rFonts w:eastAsia="Times New Roman"/>
          <w:color w:val="000000"/>
          <w:spacing w:val="-1"/>
          <w:vertAlign w:val="superscript"/>
        </w:rPr>
        <w:t>1</w:t>
      </w:r>
      <w:r w:rsidR="002E0794">
        <w:rPr>
          <w:rFonts w:eastAsia="Times New Roman"/>
          <w:color w:val="000000"/>
          <w:spacing w:val="-1"/>
        </w:rPr>
        <w:t>Председателем АТК в субъекте РФ по должности является высшее должностное лицо субъекта РФ.</w:t>
      </w:r>
    </w:p>
    <w:p w:rsidR="002E0794" w:rsidRPr="00D325DA" w:rsidRDefault="002E0794" w:rsidP="00D325DA">
      <w:pPr>
        <w:shd w:val="clear" w:color="auto" w:fill="FFFFFF"/>
        <w:ind w:left="43"/>
        <w:jc w:val="center"/>
        <w:rPr>
          <w:color w:val="FFC000"/>
        </w:rPr>
      </w:pPr>
      <w:r w:rsidRPr="00D325DA">
        <w:rPr>
          <w:rFonts w:eastAsia="Times New Roman"/>
          <w:b/>
          <w:bCs/>
          <w:color w:val="FFC000"/>
          <w:sz w:val="28"/>
          <w:szCs w:val="28"/>
        </w:rPr>
        <w:lastRenderedPageBreak/>
        <w:t>Высокий «ЖЕЛТЫЙ» уровень</w:t>
      </w:r>
    </w:p>
    <w:p w:rsidR="002E0794" w:rsidRDefault="002E0794" w:rsidP="00D325DA">
      <w:pPr>
        <w:shd w:val="clear" w:color="auto" w:fill="FFFFFF"/>
        <w:jc w:val="center"/>
        <w:rPr>
          <w:rFonts w:eastAsia="Times New Roman"/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D325DA" w:rsidRPr="00D325DA" w:rsidRDefault="00D325DA" w:rsidP="00D325DA">
      <w:pPr>
        <w:shd w:val="clear" w:color="auto" w:fill="FFFFFF"/>
        <w:ind w:left="1865" w:hanging="965"/>
      </w:pPr>
    </w:p>
    <w:p w:rsidR="002E0794" w:rsidRPr="00D325DA" w:rsidRDefault="002E0794" w:rsidP="00D325DA">
      <w:pPr>
        <w:shd w:val="clear" w:color="auto" w:fill="FFFFFF"/>
        <w:ind w:left="43" w:firstLine="569"/>
        <w:jc w:val="both"/>
      </w:pPr>
      <w:r w:rsidRPr="00D325DA">
        <w:rPr>
          <w:rFonts w:eastAsia="Times New Roman"/>
          <w:color w:val="000000"/>
          <w:sz w:val="28"/>
          <w:szCs w:val="28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2E0794" w:rsidRPr="00D325DA" w:rsidRDefault="002E0794" w:rsidP="00D325DA">
      <w:pPr>
        <w:numPr>
          <w:ilvl w:val="0"/>
          <w:numId w:val="4"/>
        </w:numPr>
        <w:shd w:val="clear" w:color="auto" w:fill="FFFFFF"/>
        <w:tabs>
          <w:tab w:val="left" w:pos="864"/>
        </w:tabs>
        <w:ind w:left="43" w:firstLine="562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Воздержаться, по возможности, от посещения мест массового пребывания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людей.</w:t>
      </w:r>
    </w:p>
    <w:p w:rsidR="002E0794" w:rsidRPr="00D325DA" w:rsidRDefault="002E0794" w:rsidP="00D325DA">
      <w:pPr>
        <w:numPr>
          <w:ilvl w:val="0"/>
          <w:numId w:val="4"/>
        </w:numPr>
        <w:shd w:val="clear" w:color="auto" w:fill="FFFFFF"/>
        <w:tabs>
          <w:tab w:val="left" w:pos="864"/>
        </w:tabs>
        <w:ind w:left="43" w:firstLine="562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При нахождении на улице (в общественном транспорте) иметь при себе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документы, удостоверяющие личность. Предоставлять их для проверки по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первому требованию сотрудников правоохранительных органов.</w:t>
      </w:r>
    </w:p>
    <w:p w:rsidR="002E0794" w:rsidRPr="00D325DA" w:rsidRDefault="002E0794" w:rsidP="00D325DA">
      <w:pPr>
        <w:numPr>
          <w:ilvl w:val="0"/>
          <w:numId w:val="4"/>
        </w:numPr>
        <w:shd w:val="clear" w:color="auto" w:fill="FFFFFF"/>
        <w:tabs>
          <w:tab w:val="left" w:pos="864"/>
        </w:tabs>
        <w:ind w:left="43" w:firstLine="562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При нахождении в общественных зданиях (торговых центрах, вокзалах,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аэропортах и т.п.) обращать внимание на расположение запасных выходов и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указателей путей эвакуации при пожаре.</w:t>
      </w:r>
    </w:p>
    <w:p w:rsidR="002E0794" w:rsidRPr="00D325DA" w:rsidRDefault="002E0794" w:rsidP="00D325DA">
      <w:pPr>
        <w:numPr>
          <w:ilvl w:val="0"/>
          <w:numId w:val="4"/>
        </w:numPr>
        <w:shd w:val="clear" w:color="auto" w:fill="FFFFFF"/>
        <w:tabs>
          <w:tab w:val="left" w:pos="864"/>
        </w:tabs>
        <w:ind w:left="43" w:firstLine="562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Обращать внимание на появление незнакомых людей и автомобилей на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прилегающих к жилым домам территориях.</w:t>
      </w:r>
    </w:p>
    <w:p w:rsidR="002E0794" w:rsidRPr="00D325DA" w:rsidRDefault="002E0794" w:rsidP="00D325DA">
      <w:pPr>
        <w:shd w:val="clear" w:color="auto" w:fill="FFFFFF"/>
        <w:tabs>
          <w:tab w:val="left" w:pos="1058"/>
        </w:tabs>
        <w:ind w:left="43" w:firstLine="576"/>
        <w:jc w:val="both"/>
      </w:pPr>
      <w:r w:rsidRPr="00D325DA">
        <w:rPr>
          <w:color w:val="000000"/>
          <w:sz w:val="28"/>
          <w:szCs w:val="28"/>
        </w:rPr>
        <w:t>5.</w:t>
      </w:r>
      <w:r w:rsidRPr="00D325DA">
        <w:rPr>
          <w:color w:val="000000"/>
          <w:sz w:val="28"/>
          <w:szCs w:val="28"/>
        </w:rPr>
        <w:tab/>
      </w:r>
      <w:r w:rsidRPr="00D325DA">
        <w:rPr>
          <w:rFonts w:eastAsia="Times New Roman"/>
          <w:color w:val="000000"/>
          <w:sz w:val="28"/>
          <w:szCs w:val="28"/>
        </w:rPr>
        <w:t>Воздержаться от передвижения с крупногабаритными сумками,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рюкзаками, чемоданами.</w:t>
      </w:r>
    </w:p>
    <w:p w:rsidR="002E0794" w:rsidRPr="00D325DA" w:rsidRDefault="002E0794" w:rsidP="00D325DA">
      <w:pPr>
        <w:shd w:val="clear" w:color="auto" w:fill="FFFFFF"/>
        <w:tabs>
          <w:tab w:val="left" w:pos="900"/>
        </w:tabs>
        <w:ind w:left="43" w:firstLine="569"/>
        <w:jc w:val="both"/>
      </w:pPr>
      <w:r w:rsidRPr="00D325DA">
        <w:rPr>
          <w:color w:val="000000"/>
          <w:sz w:val="28"/>
          <w:szCs w:val="28"/>
        </w:rPr>
        <w:t>6.</w:t>
      </w:r>
      <w:r w:rsidRPr="00D325DA">
        <w:rPr>
          <w:color w:val="000000"/>
          <w:sz w:val="28"/>
          <w:szCs w:val="28"/>
        </w:rPr>
        <w:tab/>
      </w:r>
      <w:r w:rsidRPr="00D325DA">
        <w:rPr>
          <w:rFonts w:eastAsia="Times New Roman"/>
          <w:color w:val="000000"/>
          <w:sz w:val="28"/>
          <w:szCs w:val="28"/>
        </w:rPr>
        <w:t>Обсудить в семье план действий в случае возникновения чрезвычайной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ситуации:</w:t>
      </w:r>
    </w:p>
    <w:p w:rsidR="002E0794" w:rsidRPr="00D325DA" w:rsidRDefault="002E0794" w:rsidP="00D325DA">
      <w:pPr>
        <w:numPr>
          <w:ilvl w:val="0"/>
          <w:numId w:val="5"/>
        </w:numPr>
        <w:shd w:val="clear" w:color="auto" w:fill="FFFFFF"/>
        <w:tabs>
          <w:tab w:val="left" w:pos="785"/>
        </w:tabs>
        <w:ind w:left="36" w:firstLine="562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определить место, где вы сможете встретиться с членами вашей семьи в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экстренной ситуации;</w:t>
      </w:r>
    </w:p>
    <w:p w:rsidR="002E0794" w:rsidRPr="00D325DA" w:rsidRDefault="002E0794" w:rsidP="00D325DA">
      <w:pPr>
        <w:numPr>
          <w:ilvl w:val="0"/>
          <w:numId w:val="5"/>
        </w:numPr>
        <w:shd w:val="clear" w:color="auto" w:fill="FFFFFF"/>
        <w:tabs>
          <w:tab w:val="left" w:pos="785"/>
        </w:tabs>
        <w:ind w:left="36" w:firstLine="562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 xml:space="preserve">удостовериться, что у всех членов семьи есть номера телефонов </w:t>
      </w:r>
      <w:r w:rsidRPr="00D325DA">
        <w:rPr>
          <w:rFonts w:eastAsia="Times New Roman"/>
          <w:iCs/>
          <w:color w:val="000000"/>
          <w:sz w:val="28"/>
          <w:szCs w:val="28"/>
        </w:rPr>
        <w:t>других</w:t>
      </w:r>
      <w:r w:rsidR="00577B98" w:rsidRPr="00D325DA">
        <w:rPr>
          <w:rFonts w:eastAsia="Times New Roman"/>
          <w:iCs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членов семьи, родственников и экстренных служб.</w:t>
      </w:r>
    </w:p>
    <w:p w:rsidR="00D325DA" w:rsidRPr="00D325DA" w:rsidRDefault="00D325DA" w:rsidP="00D325DA">
      <w:pPr>
        <w:shd w:val="clear" w:color="auto" w:fill="FFFFFF"/>
        <w:tabs>
          <w:tab w:val="left" w:pos="785"/>
        </w:tabs>
        <w:ind w:left="598"/>
        <w:jc w:val="both"/>
        <w:rPr>
          <w:color w:val="000000"/>
          <w:sz w:val="28"/>
          <w:szCs w:val="28"/>
        </w:rPr>
      </w:pPr>
    </w:p>
    <w:p w:rsidR="002E0794" w:rsidRPr="00D325DA" w:rsidRDefault="002E0794" w:rsidP="00D325DA">
      <w:pPr>
        <w:shd w:val="clear" w:color="auto" w:fill="FFFFFF"/>
        <w:jc w:val="center"/>
        <w:rPr>
          <w:color w:val="FF0000"/>
        </w:rPr>
      </w:pPr>
      <w:r w:rsidRPr="00D325DA">
        <w:rPr>
          <w:rFonts w:eastAsia="Times New Roman"/>
          <w:b/>
          <w:bCs/>
          <w:color w:val="FF0000"/>
          <w:sz w:val="28"/>
          <w:szCs w:val="28"/>
        </w:rPr>
        <w:t>Критический «КРАСНЫЙ» уровень</w:t>
      </w:r>
    </w:p>
    <w:p w:rsidR="002E0794" w:rsidRDefault="002E0794" w:rsidP="00D325DA">
      <w:pPr>
        <w:pStyle w:val="a5"/>
        <w:jc w:val="center"/>
        <w:rPr>
          <w:rFonts w:eastAsia="Times New Roman"/>
          <w:sz w:val="28"/>
          <w:szCs w:val="28"/>
        </w:rPr>
      </w:pPr>
      <w:r w:rsidRPr="00D325DA">
        <w:rPr>
          <w:rFonts w:eastAsia="Times New Roman"/>
          <w:sz w:val="28"/>
          <w:szCs w:val="28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D325DA" w:rsidRPr="00D325DA" w:rsidRDefault="00D325DA" w:rsidP="00D325DA">
      <w:pPr>
        <w:pStyle w:val="a5"/>
        <w:jc w:val="center"/>
        <w:rPr>
          <w:sz w:val="28"/>
          <w:szCs w:val="28"/>
        </w:rPr>
      </w:pPr>
    </w:p>
    <w:p w:rsidR="002E0794" w:rsidRPr="00D325DA" w:rsidRDefault="002E0794" w:rsidP="00D325DA">
      <w:pPr>
        <w:shd w:val="clear" w:color="auto" w:fill="FFFFFF"/>
        <w:ind w:left="29" w:right="36" w:firstLine="554"/>
        <w:jc w:val="both"/>
      </w:pPr>
      <w:r w:rsidRPr="00D325DA">
        <w:rPr>
          <w:rFonts w:eastAsia="Times New Roman"/>
          <w:color w:val="000000"/>
          <w:sz w:val="28"/>
          <w:szCs w:val="28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2E0794" w:rsidRPr="00D325DA" w:rsidRDefault="002E0794" w:rsidP="00D325DA">
      <w:pPr>
        <w:numPr>
          <w:ilvl w:val="0"/>
          <w:numId w:val="6"/>
        </w:numPr>
        <w:shd w:val="clear" w:color="auto" w:fill="FFFFFF"/>
        <w:tabs>
          <w:tab w:val="left" w:pos="828"/>
        </w:tabs>
        <w:ind w:left="22" w:firstLine="554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Организовать дежурство жильцов вашего дома, которые будут регулярно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обходить здание, подъезды, обращая особое внимание на появление незнакомых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лиц и автомобилей, разгрузку ящиков и мешков.</w:t>
      </w:r>
    </w:p>
    <w:p w:rsidR="002E0794" w:rsidRPr="00D325DA" w:rsidRDefault="002E0794" w:rsidP="00D325DA">
      <w:pPr>
        <w:numPr>
          <w:ilvl w:val="0"/>
          <w:numId w:val="6"/>
        </w:numPr>
        <w:shd w:val="clear" w:color="auto" w:fill="FFFFFF"/>
        <w:tabs>
          <w:tab w:val="left" w:pos="828"/>
        </w:tabs>
        <w:ind w:left="22" w:firstLine="554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Отказаться от посещения мест массового пребывания людей, отложить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поездки по территории, на которой установлен уровень террористической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опасности, ограничить время пребывания детей на улице.</w:t>
      </w:r>
    </w:p>
    <w:p w:rsidR="002E0794" w:rsidRPr="00D325DA" w:rsidRDefault="002E0794" w:rsidP="00D325DA">
      <w:pPr>
        <w:numPr>
          <w:ilvl w:val="0"/>
          <w:numId w:val="6"/>
        </w:numPr>
        <w:shd w:val="clear" w:color="auto" w:fill="FFFFFF"/>
        <w:tabs>
          <w:tab w:val="left" w:pos="828"/>
        </w:tabs>
        <w:ind w:left="576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Подготовиться к возможной эвакуации:</w:t>
      </w:r>
    </w:p>
    <w:p w:rsidR="002E0794" w:rsidRPr="00D325DA" w:rsidRDefault="002E0794" w:rsidP="00D325DA">
      <w:pPr>
        <w:jc w:val="both"/>
        <w:rPr>
          <w:sz w:val="2"/>
          <w:szCs w:val="2"/>
        </w:rPr>
      </w:pPr>
    </w:p>
    <w:p w:rsidR="002E0794" w:rsidRPr="00D325DA" w:rsidRDefault="002E0794" w:rsidP="00D325DA">
      <w:pPr>
        <w:numPr>
          <w:ilvl w:val="0"/>
          <w:numId w:val="7"/>
        </w:numPr>
        <w:shd w:val="clear" w:color="auto" w:fill="FFFFFF"/>
        <w:tabs>
          <w:tab w:val="left" w:pos="742"/>
        </w:tabs>
        <w:ind w:left="526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подготовить набор предметов первой необходимости, деньги и документы;</w:t>
      </w:r>
    </w:p>
    <w:p w:rsidR="000A46BB" w:rsidRPr="00D325DA" w:rsidRDefault="002E0794" w:rsidP="00D325DA">
      <w:pPr>
        <w:numPr>
          <w:ilvl w:val="0"/>
          <w:numId w:val="8"/>
        </w:numPr>
        <w:shd w:val="clear" w:color="auto" w:fill="FFFFFF"/>
        <w:tabs>
          <w:tab w:val="left" w:pos="742"/>
        </w:tabs>
        <w:ind w:left="14" w:firstLine="511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подготовить запас медицинских средств, необходимых для оказания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первой медицинской помощи;</w:t>
      </w:r>
    </w:p>
    <w:p w:rsidR="000A46BB" w:rsidRPr="00D325DA" w:rsidRDefault="002E0794" w:rsidP="00D325DA">
      <w:pPr>
        <w:numPr>
          <w:ilvl w:val="0"/>
          <w:numId w:val="8"/>
        </w:numPr>
        <w:shd w:val="clear" w:color="auto" w:fill="FFFFFF"/>
        <w:tabs>
          <w:tab w:val="left" w:pos="742"/>
        </w:tabs>
        <w:ind w:left="14" w:firstLine="511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заготовить трехдневный запас воды и предметов питания для членов</w:t>
      </w:r>
      <w:r w:rsidR="00577B98" w:rsidRPr="00D325DA">
        <w:rPr>
          <w:rFonts w:eastAsia="Times New Roman"/>
          <w:color w:val="000000"/>
          <w:sz w:val="28"/>
          <w:szCs w:val="28"/>
        </w:rPr>
        <w:t xml:space="preserve"> </w:t>
      </w:r>
      <w:r w:rsidRPr="00D325DA">
        <w:rPr>
          <w:rFonts w:eastAsia="Times New Roman"/>
          <w:color w:val="000000"/>
          <w:sz w:val="28"/>
          <w:szCs w:val="28"/>
        </w:rPr>
        <w:t>семьи.</w:t>
      </w:r>
    </w:p>
    <w:p w:rsidR="002E0794" w:rsidRPr="00D325DA" w:rsidRDefault="002E0794" w:rsidP="00D325DA">
      <w:pPr>
        <w:numPr>
          <w:ilvl w:val="0"/>
          <w:numId w:val="3"/>
        </w:numPr>
        <w:shd w:val="clear" w:color="auto" w:fill="FFFFFF"/>
        <w:tabs>
          <w:tab w:val="left" w:pos="742"/>
        </w:tabs>
        <w:ind w:firstLine="567"/>
        <w:jc w:val="both"/>
        <w:rPr>
          <w:rFonts w:eastAsia="Times New Roman"/>
          <w:sz w:val="28"/>
          <w:szCs w:val="28"/>
        </w:rPr>
      </w:pPr>
      <w:r w:rsidRPr="00D325DA">
        <w:rPr>
          <w:rFonts w:eastAsia="Times New Roman"/>
          <w:sz w:val="28"/>
          <w:szCs w:val="28"/>
        </w:rPr>
        <w:lastRenderedPageBreak/>
        <w:t>Оказавшись вблизи или в месте проведения террористического акта,</w:t>
      </w:r>
      <w:r w:rsidR="00577B98" w:rsidRPr="00D325DA">
        <w:rPr>
          <w:rFonts w:eastAsia="Times New Roman"/>
          <w:sz w:val="28"/>
          <w:szCs w:val="28"/>
        </w:rPr>
        <w:t xml:space="preserve"> </w:t>
      </w:r>
      <w:r w:rsidRPr="00D325DA">
        <w:rPr>
          <w:rFonts w:eastAsia="Times New Roman"/>
          <w:sz w:val="28"/>
          <w:szCs w:val="28"/>
        </w:rPr>
        <w:t>следует как можно скорее покинуть его без паники, избегать проявлений</w:t>
      </w:r>
      <w:r w:rsidR="00577B98" w:rsidRPr="00D325DA">
        <w:rPr>
          <w:rFonts w:eastAsia="Times New Roman"/>
          <w:sz w:val="28"/>
          <w:szCs w:val="28"/>
        </w:rPr>
        <w:t xml:space="preserve"> </w:t>
      </w:r>
      <w:r w:rsidRPr="00D325DA">
        <w:rPr>
          <w:rFonts w:eastAsia="Times New Roman"/>
          <w:sz w:val="28"/>
          <w:szCs w:val="28"/>
        </w:rPr>
        <w:t>любопытства, при выходе из эпицентра постараться помочь</w:t>
      </w:r>
      <w:r w:rsidR="00577B98" w:rsidRPr="00D325DA">
        <w:rPr>
          <w:rFonts w:eastAsia="Times New Roman"/>
          <w:sz w:val="28"/>
          <w:szCs w:val="28"/>
        </w:rPr>
        <w:t xml:space="preserve"> пострадавшим покинуть опасную зону, не подбирать предметы и вещи, не проводить видео и фотосъемку.</w:t>
      </w:r>
    </w:p>
    <w:p w:rsidR="002E0794" w:rsidRPr="00D325DA" w:rsidRDefault="002E0794" w:rsidP="00D325DA">
      <w:pPr>
        <w:numPr>
          <w:ilvl w:val="0"/>
          <w:numId w:val="3"/>
        </w:numPr>
        <w:shd w:val="clear" w:color="auto" w:fill="FFFFFF"/>
        <w:tabs>
          <w:tab w:val="left" w:pos="842"/>
        </w:tabs>
        <w:ind w:left="14" w:firstLine="576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Держать постоянно включенными телевизор, радиоприемник или радиоточку.</w:t>
      </w:r>
    </w:p>
    <w:p w:rsidR="002E0794" w:rsidRPr="00D325DA" w:rsidRDefault="002E0794" w:rsidP="00D325DA">
      <w:pPr>
        <w:numPr>
          <w:ilvl w:val="0"/>
          <w:numId w:val="3"/>
        </w:numPr>
        <w:shd w:val="clear" w:color="auto" w:fill="FFFFFF"/>
        <w:tabs>
          <w:tab w:val="left" w:pos="842"/>
        </w:tabs>
        <w:ind w:left="14" w:firstLine="576"/>
        <w:jc w:val="both"/>
        <w:rPr>
          <w:color w:val="000000"/>
          <w:sz w:val="28"/>
          <w:szCs w:val="28"/>
        </w:rPr>
      </w:pPr>
      <w:r w:rsidRPr="00D325DA">
        <w:rPr>
          <w:rFonts w:eastAsia="Times New Roman"/>
          <w:color w:val="000000"/>
          <w:sz w:val="28"/>
          <w:szCs w:val="28"/>
        </w:rPr>
        <w:t>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2E0794" w:rsidRDefault="002E0794" w:rsidP="002E0794">
      <w:pPr>
        <w:shd w:val="clear" w:color="auto" w:fill="FFFFFF"/>
        <w:spacing w:before="418"/>
        <w:ind w:right="36"/>
        <w:jc w:val="center"/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>Внимание!</w:t>
      </w:r>
    </w:p>
    <w:p w:rsidR="002E0794" w:rsidRPr="00BD6656" w:rsidRDefault="002E0794" w:rsidP="002E0794">
      <w:pPr>
        <w:shd w:val="clear" w:color="auto" w:fill="FFFFFF"/>
        <w:spacing w:before="367" w:line="324" w:lineRule="exact"/>
        <w:ind w:left="14" w:firstLine="698"/>
        <w:jc w:val="both"/>
      </w:pPr>
      <w:r w:rsidRPr="00BD6656">
        <w:rPr>
          <w:rFonts w:eastAsia="Times New Roman"/>
          <w:color w:val="000000"/>
          <w:sz w:val="28"/>
          <w:szCs w:val="28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2E0794" w:rsidRPr="00BD6656" w:rsidRDefault="002E0794" w:rsidP="002E0794">
      <w:pPr>
        <w:shd w:val="clear" w:color="auto" w:fill="FFFFFF"/>
        <w:spacing w:line="324" w:lineRule="exact"/>
        <w:ind w:left="698"/>
      </w:pPr>
      <w:r w:rsidRPr="00BD6656">
        <w:rPr>
          <w:rFonts w:eastAsia="Times New Roman"/>
          <w:color w:val="000000"/>
          <w:sz w:val="28"/>
          <w:szCs w:val="28"/>
        </w:rPr>
        <w:t>Объясните это вашим детям, родным и знакомым.</w:t>
      </w:r>
    </w:p>
    <w:p w:rsidR="002E0794" w:rsidRPr="00BD6656" w:rsidRDefault="002E0794" w:rsidP="002E0794">
      <w:pPr>
        <w:shd w:val="clear" w:color="auto" w:fill="FFFFFF"/>
        <w:spacing w:before="7" w:line="324" w:lineRule="exact"/>
        <w:ind w:right="29" w:firstLine="698"/>
        <w:jc w:val="both"/>
      </w:pPr>
      <w:r w:rsidRPr="00BD6656">
        <w:rPr>
          <w:rFonts w:eastAsia="Times New Roman"/>
          <w:color w:val="000000"/>
          <w:sz w:val="28"/>
          <w:szCs w:val="28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2E0794" w:rsidRDefault="002E0794">
      <w:pPr>
        <w:shd w:val="clear" w:color="auto" w:fill="FFFFFF"/>
        <w:spacing w:before="490"/>
        <w:ind w:left="166"/>
      </w:pPr>
    </w:p>
    <w:sectPr w:rsidR="002E0794" w:rsidSect="00D325DA">
      <w:headerReference w:type="default" r:id="rId9"/>
      <w:type w:val="continuous"/>
      <w:pgSz w:w="11909" w:h="16834"/>
      <w:pgMar w:top="785" w:right="551" w:bottom="993" w:left="1970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B10" w:rsidRDefault="00320B10" w:rsidP="00577B98">
      <w:r>
        <w:separator/>
      </w:r>
    </w:p>
  </w:endnote>
  <w:endnote w:type="continuationSeparator" w:id="0">
    <w:p w:rsidR="00320B10" w:rsidRDefault="00320B10" w:rsidP="0057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B10" w:rsidRDefault="00320B10" w:rsidP="00577B98">
      <w:r>
        <w:separator/>
      </w:r>
    </w:p>
  </w:footnote>
  <w:footnote w:type="continuationSeparator" w:id="0">
    <w:p w:rsidR="00320B10" w:rsidRDefault="00320B10" w:rsidP="00577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B98" w:rsidRPr="00577B98" w:rsidRDefault="004D2711">
    <w:pPr>
      <w:pStyle w:val="a6"/>
      <w:jc w:val="center"/>
      <w:rPr>
        <w:sz w:val="28"/>
        <w:szCs w:val="28"/>
      </w:rPr>
    </w:pPr>
    <w:r w:rsidRPr="00577B98">
      <w:rPr>
        <w:sz w:val="28"/>
        <w:szCs w:val="28"/>
      </w:rPr>
      <w:fldChar w:fldCharType="begin"/>
    </w:r>
    <w:r w:rsidR="00577B98" w:rsidRPr="00577B98">
      <w:rPr>
        <w:sz w:val="28"/>
        <w:szCs w:val="28"/>
      </w:rPr>
      <w:instrText xml:space="preserve"> PAGE   \* MERGEFORMAT </w:instrText>
    </w:r>
    <w:r w:rsidRPr="00577B98">
      <w:rPr>
        <w:sz w:val="28"/>
        <w:szCs w:val="28"/>
      </w:rPr>
      <w:fldChar w:fldCharType="separate"/>
    </w:r>
    <w:r w:rsidR="00D547AF">
      <w:rPr>
        <w:noProof/>
        <w:sz w:val="28"/>
        <w:szCs w:val="28"/>
      </w:rPr>
      <w:t>3</w:t>
    </w:r>
    <w:r w:rsidRPr="00577B98">
      <w:rPr>
        <w:sz w:val="28"/>
        <w:szCs w:val="28"/>
      </w:rPr>
      <w:fldChar w:fldCharType="end"/>
    </w:r>
  </w:p>
  <w:p w:rsidR="00577B98" w:rsidRDefault="00577B9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64C1018"/>
    <w:lvl w:ilvl="0">
      <w:numFmt w:val="bullet"/>
      <w:lvlText w:val="*"/>
      <w:lvlJc w:val="left"/>
    </w:lvl>
  </w:abstractNum>
  <w:abstractNum w:abstractNumId="1">
    <w:nsid w:val="2BC96BF5"/>
    <w:multiLevelType w:val="singleLevel"/>
    <w:tmpl w:val="FF5E578C"/>
    <w:lvl w:ilvl="0">
      <w:start w:val="4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2">
    <w:nsid w:val="46921755"/>
    <w:multiLevelType w:val="singleLevel"/>
    <w:tmpl w:val="BE1E099C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4BF94635"/>
    <w:multiLevelType w:val="singleLevel"/>
    <w:tmpl w:val="6B309622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">
    <w:nsid w:val="5FF5740F"/>
    <w:multiLevelType w:val="singleLevel"/>
    <w:tmpl w:val="555AF5A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1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E0794"/>
    <w:rsid w:val="000A46BB"/>
    <w:rsid w:val="002E0794"/>
    <w:rsid w:val="00320B10"/>
    <w:rsid w:val="003A7D75"/>
    <w:rsid w:val="004D2711"/>
    <w:rsid w:val="00577B98"/>
    <w:rsid w:val="0096553D"/>
    <w:rsid w:val="009717A5"/>
    <w:rsid w:val="00A900EF"/>
    <w:rsid w:val="00D325DA"/>
    <w:rsid w:val="00D547AF"/>
    <w:rsid w:val="00DF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7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7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79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77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577B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77B98"/>
    <w:rPr>
      <w:rFonts w:ascii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577B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7B98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064E3-1B95-4801-B781-B46AC831D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pai</dc:creator>
  <cp:lastModifiedBy>Попов А.И.</cp:lastModifiedBy>
  <cp:revision>7</cp:revision>
  <cp:lastPrinted>2015-01-28T11:16:00Z</cp:lastPrinted>
  <dcterms:created xsi:type="dcterms:W3CDTF">2015-01-28T06:35:00Z</dcterms:created>
  <dcterms:modified xsi:type="dcterms:W3CDTF">2016-10-04T07:33:00Z</dcterms:modified>
</cp:coreProperties>
</file>